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auto"/>
        <w:jc w:val="both"/>
        <w:textAlignment w:val="auto"/>
        <w:rPr>
          <w:rFonts w:hint="default" w:ascii="仿宋" w:hAnsi="仿宋" w:eastAsia="仿宋" w:cstheme="minorBidi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 w:val="0"/>
          <w:kern w:val="2"/>
          <w:sz w:val="24"/>
          <w:szCs w:val="24"/>
          <w:lang w:val="en-US" w:eastAsia="zh-CN" w:bidi="ar-SA"/>
        </w:rPr>
        <w:t>附件2：车床参数</w:t>
      </w:r>
      <w:bookmarkStart w:id="0" w:name="_GoBack"/>
      <w:bookmarkEnd w:id="0"/>
    </w:p>
    <w:p>
      <w:pPr>
        <w:numPr>
          <w:ilvl w:val="0"/>
          <w:numId w:val="2"/>
        </w:numPr>
        <w:snapToGrid w:val="0"/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机床的主要技术参数及精度：</w:t>
      </w:r>
    </w:p>
    <w:p>
      <w:pPr>
        <w:pStyle w:val="32"/>
        <w:numPr>
          <w:ilvl w:val="0"/>
          <w:numId w:val="3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机床的主要技术参数：</w:t>
      </w:r>
    </w:p>
    <w:tbl>
      <w:tblPr>
        <w:tblStyle w:val="16"/>
        <w:tblW w:w="505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32"/>
        <w:gridCol w:w="351"/>
        <w:gridCol w:w="1263"/>
        <w:gridCol w:w="814"/>
        <w:gridCol w:w="4459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55" w:type="pct"/>
            <w:gridSpan w:val="4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    目</w:t>
            </w:r>
          </w:p>
        </w:tc>
        <w:tc>
          <w:tcPr>
            <w:tcW w:w="422" w:type="pct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312" w:type="pct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规格</w:t>
            </w:r>
          </w:p>
        </w:tc>
        <w:tc>
          <w:tcPr>
            <w:tcW w:w="511" w:type="pct"/>
            <w:tcBorders>
              <w:top w:val="double" w:color="auto" w:sz="6" w:space="0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床身上最大回转直径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φ400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auto" w:sz="8" w:space="0"/>
              <w:left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刀架上最大工件回转直径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φ210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auto" w:sz="8" w:space="0"/>
              <w:left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最大工件长度/最大车削长度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1000/900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床身导轨宽度及淬火硬度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400  HRC52</w:t>
            </w: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刀杆截面尺寸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25×25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              轴</w:t>
            </w:r>
          </w:p>
        </w:tc>
        <w:tc>
          <w:tcPr>
            <w:tcW w:w="142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主轴通孔直径和轴头形式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φ</w:t>
            </w:r>
            <w:r>
              <w:rPr>
                <w:rFonts w:ascii="宋体" w:hAnsi="宋体" w:cs="宋体"/>
                <w:kern w:val="0"/>
                <w:szCs w:val="21"/>
              </w:rPr>
              <w:t>52   A6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主轴前端孔锥度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莫氏圆锥6号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9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转速范围</w:t>
            </w: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正转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r/min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11－1600（24）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反转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r/min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14－1580（12）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主电机功率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kW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快速电机功率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kW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0.25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刀架快移速度</w:t>
            </w: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纵向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m/min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横向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m/min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纵进给量级数和范围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mm/r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64种 0.028-6.33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横向进给量和纵进给量的比率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1/2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机床Z轴丝杠螺距</w:t>
            </w:r>
          </w:p>
        </w:tc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12（公制）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000000" w:sz="8" w:space="0"/>
              <w:left w:val="double" w:color="auto" w:sz="6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螺纹车削</w:t>
            </w:r>
          </w:p>
        </w:tc>
        <w:tc>
          <w:tcPr>
            <w:tcW w:w="1424" w:type="pct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公制螺纹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44</w:t>
            </w:r>
            <w:r>
              <w:rPr>
                <w:rFonts w:hint="eastAsia"/>
                <w:color w:val="FF0000"/>
              </w:rPr>
              <w:t>种）</w:t>
            </w:r>
          </w:p>
        </w:tc>
        <w:tc>
          <w:tcPr>
            <w:tcW w:w="422" w:type="pct"/>
            <w:tcBorders>
              <w:top w:val="single" w:color="000000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</w:t>
            </w:r>
            <w:r>
              <w:rPr>
                <w:rFonts w:hint="eastAsia"/>
              </w:rPr>
              <w:t>－</w:t>
            </w:r>
            <w:r>
              <w:t>192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8" w:space="0"/>
              <w:left w:val="double" w:color="auto" w:sz="6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英制螺纹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21</w:t>
            </w:r>
            <w:r>
              <w:rPr>
                <w:rFonts w:hint="eastAsia"/>
                <w:color w:val="FF0000"/>
              </w:rPr>
              <w:t>种）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t.p.i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2</w:t>
            </w:r>
            <w:r>
              <w:rPr>
                <w:rFonts w:hint="eastAsia"/>
              </w:rPr>
              <w:t>－</w:t>
            </w:r>
            <w:r>
              <w:t>24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8" w:space="0"/>
              <w:left w:val="double" w:color="auto" w:sz="6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模数螺纹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39</w:t>
            </w:r>
            <w:r>
              <w:rPr>
                <w:rFonts w:hint="eastAsia"/>
                <w:color w:val="FF0000"/>
              </w:rPr>
              <w:t>种）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0.25</w:t>
            </w:r>
            <w:r>
              <w:rPr>
                <w:rFonts w:hint="eastAsia"/>
              </w:rPr>
              <w:t>－</w:t>
            </w:r>
            <w:r>
              <w:t>48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8" w:space="0"/>
              <w:left w:val="double" w:color="auto" w:sz="6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径节螺纹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37</w:t>
            </w:r>
            <w:r>
              <w:rPr>
                <w:rFonts w:hint="eastAsia"/>
                <w:color w:val="FF0000"/>
              </w:rPr>
              <w:t>种）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Dp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t>1</w:t>
            </w:r>
            <w:r>
              <w:rPr>
                <w:rFonts w:hint="eastAsia"/>
              </w:rPr>
              <w:t>－</w:t>
            </w:r>
            <w:r>
              <w:t>96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doub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尾座</w:t>
            </w:r>
          </w:p>
        </w:tc>
        <w:tc>
          <w:tcPr>
            <w:tcW w:w="1424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尾座套筒的直径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left w:val="doub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套筒行程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尾座主轴锥孔锥度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莫氏5号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刀架</w:t>
            </w: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刀架形式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立式四工位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刀架转盘回转角度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±</w:t>
            </w:r>
            <w:r>
              <w:rPr>
                <w:rFonts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刀架横向行程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4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小刀架移动行程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  <w:tc>
          <w:tcPr>
            <w:tcW w:w="23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140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pct"/>
            <w:gridSpan w:val="4"/>
            <w:tcBorders>
              <w:top w:val="single" w:color="auto" w:sz="8" w:space="0"/>
              <w:left w:val="double" w:color="auto" w:sz="6" w:space="0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冷却泵电机功率</w:t>
            </w:r>
          </w:p>
        </w:tc>
        <w:tc>
          <w:tcPr>
            <w:tcW w:w="422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</w:t>
            </w:r>
          </w:p>
        </w:tc>
        <w:tc>
          <w:tcPr>
            <w:tcW w:w="2312" w:type="pct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511" w:type="pct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napToGrid w:val="0"/>
        <w:spacing w:before="100" w:beforeAutospacing="1" w:line="380" w:lineRule="exact"/>
        <w:rPr>
          <w:rFonts w:ascii="宋体" w:hAnsi="宋体"/>
          <w:sz w:val="24"/>
        </w:rPr>
      </w:pPr>
    </w:p>
    <w:p>
      <w:pPr>
        <w:snapToGrid w:val="0"/>
        <w:spacing w:before="100" w:beforeAutospacing="1"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2．机床精度：</w:t>
      </w:r>
    </w:p>
    <w:p>
      <w:pPr>
        <w:spacing w:line="3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机床精度贯彻GB/T</w:t>
      </w:r>
      <w:r>
        <w:rPr>
          <w:rFonts w:ascii="宋体" w:hAnsi="宋体"/>
          <w:sz w:val="24"/>
        </w:rPr>
        <w:t>4020-1997</w:t>
      </w:r>
      <w:r>
        <w:rPr>
          <w:rFonts w:hint="eastAsia" w:ascii="宋体" w:hAnsi="宋体"/>
          <w:sz w:val="24"/>
        </w:rPr>
        <w:t>《</w:t>
      </w:r>
      <w:r>
        <w:rPr>
          <w:rFonts w:hint="eastAsia"/>
          <w:sz w:val="24"/>
        </w:rPr>
        <w:t>卧式车床精度检验</w:t>
      </w:r>
      <w:r>
        <w:rPr>
          <w:rFonts w:hint="eastAsia" w:ascii="宋体" w:hAnsi="宋体"/>
          <w:sz w:val="24"/>
        </w:rPr>
        <w:t>》标准。</w:t>
      </w:r>
    </w:p>
    <w:tbl>
      <w:tblPr>
        <w:tblStyle w:val="16"/>
        <w:tblW w:w="9356" w:type="dxa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557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 验 项 目</w:t>
            </w:r>
          </w:p>
        </w:tc>
        <w:tc>
          <w:tcPr>
            <w:tcW w:w="5576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工厂标准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加工精度</w:t>
            </w:r>
          </w:p>
        </w:tc>
        <w:tc>
          <w:tcPr>
            <w:tcW w:w="5576" w:type="dxa"/>
            <w:vAlign w:val="center"/>
          </w:tcPr>
          <w:p>
            <w:pPr>
              <w:pStyle w:val="10"/>
              <w:spacing w:line="38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IT6</w:t>
            </w:r>
            <w:r>
              <w:rPr>
                <w:sz w:val="21"/>
                <w:szCs w:val="21"/>
              </w:rPr>
              <w:t>-IT7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加工工件圆度</w:t>
            </w:r>
          </w:p>
        </w:tc>
        <w:tc>
          <w:tcPr>
            <w:tcW w:w="5576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Ф</w:t>
            </w:r>
            <w:r>
              <w:rPr>
                <w:szCs w:val="21"/>
              </w:rPr>
              <w:t>80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加工工件圆柱度</w:t>
            </w:r>
          </w:p>
        </w:tc>
        <w:tc>
          <w:tcPr>
            <w:tcW w:w="5576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mm / 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0mm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加工工件平面度</w:t>
            </w:r>
          </w:p>
        </w:tc>
        <w:tc>
          <w:tcPr>
            <w:tcW w:w="5576" w:type="dxa"/>
            <w:vAlign w:val="center"/>
          </w:tcPr>
          <w:p>
            <w:pPr>
              <w:spacing w:line="38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0.025mm/</w:t>
            </w:r>
            <w:r>
              <w:rPr>
                <w:rFonts w:hint="eastAsia" w:ascii="宋体"/>
                <w:szCs w:val="21"/>
              </w:rPr>
              <w:t>Ф</w:t>
            </w:r>
            <w:r>
              <w:rPr>
                <w:rFonts w:hint="eastAsia"/>
                <w:szCs w:val="21"/>
              </w:rPr>
              <w:t>300mm</w:t>
            </w:r>
          </w:p>
        </w:tc>
      </w:tr>
    </w:tbl>
    <w:p>
      <w:pPr>
        <w:spacing w:before="100" w:beforeAutospacing="1" w:line="380" w:lineRule="atLeas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二、机床标准配置及主要外购件：</w:t>
      </w:r>
    </w:p>
    <w:tbl>
      <w:tblPr>
        <w:tblStyle w:val="16"/>
        <w:tblW w:w="9356" w:type="dxa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720"/>
        <w:gridCol w:w="1543"/>
        <w:gridCol w:w="241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6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配套件名称</w:t>
            </w: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规格型号</w:t>
            </w:r>
          </w:p>
        </w:tc>
        <w:tc>
          <w:tcPr>
            <w:tcW w:w="154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生产厂家</w:t>
            </w:r>
          </w:p>
        </w:tc>
        <w:tc>
          <w:tcPr>
            <w:tcW w:w="241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   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电 机</w:t>
            </w: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Y</w:t>
            </w:r>
            <w:r>
              <w:rPr>
                <w:rFonts w:hint="eastAsia" w:ascii="宋体" w:hAnsi="宋体"/>
                <w:szCs w:val="21"/>
              </w:rPr>
              <w:t>132</w:t>
            </w:r>
            <w:r>
              <w:rPr>
                <w:rFonts w:ascii="宋体" w:hAnsi="宋体"/>
                <w:szCs w:val="21"/>
              </w:rPr>
              <w:t>M-4-B3</w:t>
            </w:r>
            <w:r>
              <w:rPr>
                <w:rFonts w:hint="eastAsia" w:ascii="宋体" w:hAnsi="宋体"/>
                <w:szCs w:val="21"/>
              </w:rPr>
              <w:t>7.5</w:t>
            </w:r>
            <w:r>
              <w:rPr>
                <w:rFonts w:ascii="宋体" w:hAnsi="宋体"/>
                <w:szCs w:val="21"/>
              </w:rPr>
              <w:t>kW</w:t>
            </w:r>
          </w:p>
        </w:tc>
        <w:tc>
          <w:tcPr>
            <w:tcW w:w="1543" w:type="dxa"/>
            <w:vAlign w:val="center"/>
          </w:tcPr>
          <w:p>
            <w:pPr>
              <w:spacing w:line="380" w:lineRule="atLeast"/>
              <w:ind w:right="-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</w:t>
            </w:r>
          </w:p>
        </w:tc>
        <w:tc>
          <w:tcPr>
            <w:tcW w:w="241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快速电机</w:t>
            </w: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AOS 5634</w:t>
            </w:r>
          </w:p>
        </w:tc>
        <w:tc>
          <w:tcPr>
            <w:tcW w:w="154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</w:t>
            </w:r>
          </w:p>
        </w:tc>
        <w:tc>
          <w:tcPr>
            <w:tcW w:w="241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冷却泵</w:t>
            </w: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AYB－25</w:t>
            </w:r>
          </w:p>
        </w:tc>
        <w:tc>
          <w:tcPr>
            <w:tcW w:w="154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</w:t>
            </w:r>
          </w:p>
        </w:tc>
        <w:tc>
          <w:tcPr>
            <w:tcW w:w="241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680" w:type="dxa"/>
            <w:vMerge w:val="restart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主轴轴承</w:t>
            </w: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ID</w:t>
            </w:r>
            <w:r>
              <w:rPr>
                <w:rFonts w:ascii="宋体" w:hAnsi="宋体"/>
              </w:rPr>
              <w:t>3182121105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160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41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380" w:lineRule="atLeast"/>
              <w:ind w:left="2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hint="eastAsia" w:ascii="宋体" w:hAnsi="宋体"/>
                <w:szCs w:val="21"/>
              </w:rPr>
              <w:t xml:space="preserve">46215  </w:t>
            </w:r>
            <w:r>
              <w:rPr>
                <w:rFonts w:ascii="宋体" w:hAnsi="宋体"/>
              </w:rPr>
              <w:t>75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130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25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line="380" w:lineRule="atLeast"/>
              <w:ind w:left="2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680" w:type="dxa"/>
            <w:vMerge w:val="continue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D8215  </w:t>
            </w:r>
            <w:r>
              <w:rPr>
                <w:rFonts w:ascii="宋体" w:hAnsi="宋体"/>
              </w:rPr>
              <w:t>75</w:t>
            </w:r>
            <w:r>
              <w:rPr>
                <w:rFonts w:hint="eastAsia" w:ascii="宋体" w:hAnsi="宋体"/>
              </w:rPr>
              <w:t>×1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×2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spacing w:line="380" w:lineRule="atLeast"/>
              <w:ind w:left="2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68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卡盘</w:t>
            </w:r>
          </w:p>
        </w:tc>
        <w:tc>
          <w:tcPr>
            <w:tcW w:w="3720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K11 250C/A16</w:t>
            </w:r>
          </w:p>
        </w:tc>
        <w:tc>
          <w:tcPr>
            <w:tcW w:w="1543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</w:t>
            </w:r>
          </w:p>
        </w:tc>
        <w:tc>
          <w:tcPr>
            <w:tcW w:w="2413" w:type="dxa"/>
            <w:vAlign w:val="center"/>
          </w:tcPr>
          <w:p>
            <w:pPr>
              <w:spacing w:line="380" w:lineRule="atLeast"/>
              <w:ind w:left="24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709"/>
        </w:tabs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四、随机文件：</w:t>
      </w:r>
    </w:p>
    <w:tbl>
      <w:tblPr>
        <w:tblStyle w:val="16"/>
        <w:tblW w:w="0" w:type="auto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0"/>
        <w:gridCol w:w="992"/>
        <w:gridCol w:w="283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</w:tblPrEx>
        <w:trPr>
          <w:tblHeader/>
        </w:trPr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技术资料名称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份数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机床使用说明书（机械）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一份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机床使用说明书（电气）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一份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合格证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一份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装箱单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一份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卡盘出厂文件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一份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卡盘自带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820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机床操作须知</w:t>
            </w:r>
          </w:p>
        </w:tc>
        <w:tc>
          <w:tcPr>
            <w:tcW w:w="992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一份</w:t>
            </w:r>
          </w:p>
        </w:tc>
        <w:tc>
          <w:tcPr>
            <w:tcW w:w="2835" w:type="dxa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709"/>
        </w:tabs>
        <w:spacing w:line="380" w:lineRule="exact"/>
        <w:rPr>
          <w:rFonts w:ascii="宋体" w:hAnsi="宋体"/>
          <w:b/>
          <w:sz w:val="24"/>
        </w:rPr>
      </w:pPr>
    </w:p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>
      <w:pPr>
        <w:spacing w:before="100" w:beforeAutospacing="1"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三、机床随机附件：</w:t>
      </w:r>
    </w:p>
    <w:tbl>
      <w:tblPr>
        <w:tblStyle w:val="16"/>
        <w:tblW w:w="0" w:type="auto"/>
        <w:tblInd w:w="1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2835"/>
        <w:gridCol w:w="1842"/>
        <w:gridCol w:w="198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附件名称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型号规格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三爪卡盘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K11</w:t>
            </w:r>
            <w:r>
              <w:rPr>
                <w:rFonts w:hint="eastAsia" w:ascii="宋体" w:hAnsi="宋体"/>
                <w:szCs w:val="21"/>
              </w:rPr>
              <w:t>250C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A16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顶尖套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t>6/5  S25</w:t>
            </w:r>
            <w:r>
              <w:rPr>
                <w:rFonts w:hint="eastAsia"/>
              </w:rPr>
              <w:t>-</w:t>
            </w:r>
            <w:r>
              <w:t>10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顶尖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 S25-2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方头螺钉扳手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  S92-5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螺丝刀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  S81-1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轴用挡圈钳子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2.2   S94-1A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ind w:leftChars="-4" w:hanging="8" w:hangingChars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勾扳手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CA6140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0189110L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ind w:leftChars="-4" w:hanging="8" w:hangingChars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油枪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440X202  YQ-100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ind w:leftChars="-4" w:hanging="8" w:hangingChars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1件</w:t>
            </w: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卡盘工具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卡盘自带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地脚螺钉</w:t>
            </w:r>
          </w:p>
        </w:tc>
        <w:tc>
          <w:tcPr>
            <w:tcW w:w="2835" w:type="dxa"/>
            <w:vAlign w:val="center"/>
          </w:tcPr>
          <w:p>
            <w:pPr>
              <w:spacing w:line="38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GB/T799-1988 M20×400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38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螺母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spacing w:line="380" w:lineRule="atLeast"/>
              <w:ind w:left="2" w:right="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GB/T41-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00 M20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autoSpaceDE w:val="0"/>
              <w:autoSpaceDN w:val="0"/>
              <w:spacing w:line="380" w:lineRule="atLeas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垫圈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spacing w:line="380" w:lineRule="atLeast"/>
              <w:ind w:left="2" w:right="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hint="eastAsia" w:ascii="宋体" w:hAnsi="宋体"/>
                <w:szCs w:val="21"/>
              </w:rPr>
              <w:t>97.1-</w:t>
            </w:r>
            <w:r>
              <w:rPr>
                <w:rFonts w:ascii="宋体" w:hAnsi="宋体"/>
                <w:szCs w:val="21"/>
              </w:rPr>
              <w:t>1985</w:t>
            </w:r>
            <w:r>
              <w:rPr>
                <w:rFonts w:hint="eastAsia" w:ascii="宋体" w:hAnsi="宋体"/>
                <w:szCs w:val="21"/>
              </w:rPr>
              <w:t xml:space="preserve"> 20</w:t>
            </w:r>
          </w:p>
        </w:tc>
        <w:tc>
          <w:tcPr>
            <w:tcW w:w="1842" w:type="dxa"/>
            <w:vMerge w:val="continue"/>
            <w:vAlign w:val="center"/>
          </w:tcPr>
          <w:p>
            <w:pPr>
              <w:autoSpaceDE w:val="0"/>
              <w:autoSpaceDN w:val="0"/>
              <w:spacing w:line="380" w:lineRule="atLeast"/>
              <w:ind w:left="9" w:right="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>
            <w:pPr>
              <w:spacing w:line="38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80" w:lineRule="exact"/>
        <w:rPr>
          <w:rFonts w:ascii="宋体" w:hAnsi="宋体"/>
          <w:b/>
          <w:color w:val="000000"/>
          <w:sz w:val="24"/>
        </w:rPr>
      </w:pPr>
    </w:p>
    <w:p>
      <w:pPr>
        <w:snapToGrid w:val="0"/>
        <w:spacing w:line="380" w:lineRule="exact"/>
        <w:rPr>
          <w:rFonts w:ascii="宋体" w:hAnsi="宋体"/>
          <w:b/>
          <w:color w:val="000000"/>
          <w:sz w:val="24"/>
        </w:rPr>
      </w:pPr>
    </w:p>
    <w:p>
      <w:pPr>
        <w:snapToGrid w:val="0"/>
        <w:spacing w:line="380" w:lineRule="exact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440" w:header="907" w:footer="90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t xml:space="preserve">         </w:t>
    </w:r>
    <w:r>
      <w:rPr>
        <w:rFonts w:hint="eastAsia"/>
      </w:rPr>
      <w:t xml:space="preserve">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D3606"/>
    <w:multiLevelType w:val="multilevel"/>
    <w:tmpl w:val="366D3606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365"/>
        </w:tabs>
        <w:ind w:left="1365" w:hanging="945"/>
      </w:pPr>
      <w:rPr>
        <w:rFonts w:hint="eastAsia"/>
        <w:color w:val="auto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53C7E96"/>
    <w:multiLevelType w:val="multilevel"/>
    <w:tmpl w:val="653C7E96"/>
    <w:lvl w:ilvl="0" w:tentative="0">
      <w:start w:val="1"/>
      <w:numFmt w:val="decimal"/>
      <w:lvlText w:val="%1"/>
      <w:lvlJc w:val="left"/>
      <w:pPr>
        <w:tabs>
          <w:tab w:val="left" w:pos="482"/>
        </w:tabs>
        <w:ind w:left="482" w:hanging="482"/>
      </w:pPr>
      <w:rPr>
        <w:rFonts w:hint="eastAsia" w:ascii="宋体" w:eastAsia="宋体"/>
        <w:b/>
        <w:i w:val="0"/>
        <w:sz w:val="28"/>
      </w:rPr>
    </w:lvl>
    <w:lvl w:ilvl="1" w:tentative="0">
      <w:start w:val="1"/>
      <w:numFmt w:val="decimal"/>
      <w:pStyle w:val="6"/>
      <w:lvlText w:val="%1.%2"/>
      <w:lvlJc w:val="left"/>
      <w:pPr>
        <w:tabs>
          <w:tab w:val="left" w:pos="482"/>
        </w:tabs>
        <w:ind w:left="482" w:hanging="482"/>
      </w:pPr>
      <w:rPr>
        <w:rFonts w:hint="eastAsia"/>
      </w:rPr>
    </w:lvl>
    <w:lvl w:ilvl="2" w:tentative="0">
      <w:start w:val="1"/>
      <w:numFmt w:val="decimal"/>
      <w:pStyle w:val="8"/>
      <w:lvlText w:val="%1.%2.%3"/>
      <w:lvlJc w:val="left"/>
      <w:pPr>
        <w:tabs>
          <w:tab w:val="left" w:pos="680"/>
        </w:tabs>
        <w:ind w:left="680" w:hanging="680"/>
      </w:pPr>
      <w:rPr>
        <w:rFonts w:hint="eastAsia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680"/>
        </w:tabs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975"/>
        </w:tabs>
        <w:ind w:left="975" w:hanging="97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75"/>
        </w:tabs>
        <w:ind w:left="975" w:hanging="97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975"/>
        </w:tabs>
        <w:ind w:left="975" w:hanging="97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75"/>
        </w:tabs>
        <w:ind w:left="975" w:hanging="97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975"/>
        </w:tabs>
        <w:ind w:left="975" w:hanging="975"/>
      </w:pPr>
      <w:rPr>
        <w:rFonts w:hint="eastAsia"/>
      </w:rPr>
    </w:lvl>
  </w:abstractNum>
  <w:abstractNum w:abstractNumId="2">
    <w:nsid w:val="7300156B"/>
    <w:multiLevelType w:val="multilevel"/>
    <w:tmpl w:val="730015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jZmFiNTRlZDQzNjc2NDJkZjAyM2M3MGEwZDcxYTMifQ=="/>
  </w:docVars>
  <w:rsids>
    <w:rsidRoot w:val="00F75EE0"/>
    <w:rsid w:val="00000AAC"/>
    <w:rsid w:val="0000213B"/>
    <w:rsid w:val="000060E9"/>
    <w:rsid w:val="00006419"/>
    <w:rsid w:val="0001016C"/>
    <w:rsid w:val="000119C8"/>
    <w:rsid w:val="00013428"/>
    <w:rsid w:val="00015DC1"/>
    <w:rsid w:val="000229EC"/>
    <w:rsid w:val="00024A9B"/>
    <w:rsid w:val="00027132"/>
    <w:rsid w:val="00030B7E"/>
    <w:rsid w:val="00031C28"/>
    <w:rsid w:val="00044947"/>
    <w:rsid w:val="00045CF0"/>
    <w:rsid w:val="00046AC6"/>
    <w:rsid w:val="00051083"/>
    <w:rsid w:val="0006031E"/>
    <w:rsid w:val="00067169"/>
    <w:rsid w:val="00070E08"/>
    <w:rsid w:val="00084D2F"/>
    <w:rsid w:val="000868D2"/>
    <w:rsid w:val="00087064"/>
    <w:rsid w:val="00092068"/>
    <w:rsid w:val="00096407"/>
    <w:rsid w:val="000A2D6E"/>
    <w:rsid w:val="000B1532"/>
    <w:rsid w:val="000B217D"/>
    <w:rsid w:val="000B2B89"/>
    <w:rsid w:val="000B367D"/>
    <w:rsid w:val="000B3A83"/>
    <w:rsid w:val="000B5A4F"/>
    <w:rsid w:val="000C59A8"/>
    <w:rsid w:val="000C7863"/>
    <w:rsid w:val="000F32EF"/>
    <w:rsid w:val="000F4801"/>
    <w:rsid w:val="000F6C56"/>
    <w:rsid w:val="00100936"/>
    <w:rsid w:val="00113CAB"/>
    <w:rsid w:val="0012178F"/>
    <w:rsid w:val="00122E9D"/>
    <w:rsid w:val="00124CDD"/>
    <w:rsid w:val="00127989"/>
    <w:rsid w:val="00136688"/>
    <w:rsid w:val="00137698"/>
    <w:rsid w:val="001509D6"/>
    <w:rsid w:val="00150A56"/>
    <w:rsid w:val="0016035E"/>
    <w:rsid w:val="0016687D"/>
    <w:rsid w:val="0016764A"/>
    <w:rsid w:val="00170D8E"/>
    <w:rsid w:val="001715EA"/>
    <w:rsid w:val="001719FF"/>
    <w:rsid w:val="001A6525"/>
    <w:rsid w:val="001A673A"/>
    <w:rsid w:val="001B36FA"/>
    <w:rsid w:val="001C03EF"/>
    <w:rsid w:val="001C0E13"/>
    <w:rsid w:val="001C3D7E"/>
    <w:rsid w:val="001E69A6"/>
    <w:rsid w:val="001E74F7"/>
    <w:rsid w:val="001F0E6E"/>
    <w:rsid w:val="001F2206"/>
    <w:rsid w:val="001F4493"/>
    <w:rsid w:val="00201ABE"/>
    <w:rsid w:val="00201BB7"/>
    <w:rsid w:val="00203868"/>
    <w:rsid w:val="00207838"/>
    <w:rsid w:val="002148C5"/>
    <w:rsid w:val="00220672"/>
    <w:rsid w:val="00223FDB"/>
    <w:rsid w:val="00225D51"/>
    <w:rsid w:val="00232287"/>
    <w:rsid w:val="002331CB"/>
    <w:rsid w:val="00234FCF"/>
    <w:rsid w:val="00241E37"/>
    <w:rsid w:val="002452C1"/>
    <w:rsid w:val="002456A1"/>
    <w:rsid w:val="0024594A"/>
    <w:rsid w:val="00261361"/>
    <w:rsid w:val="00263512"/>
    <w:rsid w:val="002650DA"/>
    <w:rsid w:val="00283E61"/>
    <w:rsid w:val="00286F79"/>
    <w:rsid w:val="002875B6"/>
    <w:rsid w:val="00291190"/>
    <w:rsid w:val="002912EF"/>
    <w:rsid w:val="00291D94"/>
    <w:rsid w:val="00292458"/>
    <w:rsid w:val="002943A4"/>
    <w:rsid w:val="0029794C"/>
    <w:rsid w:val="002A5242"/>
    <w:rsid w:val="002A72F3"/>
    <w:rsid w:val="002C0F78"/>
    <w:rsid w:val="002C1BEF"/>
    <w:rsid w:val="002D1571"/>
    <w:rsid w:val="002D5794"/>
    <w:rsid w:val="002D691D"/>
    <w:rsid w:val="002E2022"/>
    <w:rsid w:val="002E29D6"/>
    <w:rsid w:val="002E5647"/>
    <w:rsid w:val="002E6807"/>
    <w:rsid w:val="002F4C10"/>
    <w:rsid w:val="002F6282"/>
    <w:rsid w:val="002F67AC"/>
    <w:rsid w:val="00302AF9"/>
    <w:rsid w:val="00306073"/>
    <w:rsid w:val="0030677B"/>
    <w:rsid w:val="00307F4C"/>
    <w:rsid w:val="00307FBF"/>
    <w:rsid w:val="00310D7C"/>
    <w:rsid w:val="003158A6"/>
    <w:rsid w:val="003179B6"/>
    <w:rsid w:val="0033046C"/>
    <w:rsid w:val="003306F9"/>
    <w:rsid w:val="0033081E"/>
    <w:rsid w:val="00330FB3"/>
    <w:rsid w:val="003328ED"/>
    <w:rsid w:val="0033765B"/>
    <w:rsid w:val="00337B76"/>
    <w:rsid w:val="0034185A"/>
    <w:rsid w:val="0034606F"/>
    <w:rsid w:val="00370BB1"/>
    <w:rsid w:val="00371514"/>
    <w:rsid w:val="0037304D"/>
    <w:rsid w:val="003739D2"/>
    <w:rsid w:val="00380134"/>
    <w:rsid w:val="003818E3"/>
    <w:rsid w:val="00382FFD"/>
    <w:rsid w:val="00385EC8"/>
    <w:rsid w:val="003903FB"/>
    <w:rsid w:val="003908AC"/>
    <w:rsid w:val="00394C32"/>
    <w:rsid w:val="003961B2"/>
    <w:rsid w:val="0039657C"/>
    <w:rsid w:val="003A4AF8"/>
    <w:rsid w:val="003A5691"/>
    <w:rsid w:val="003A6ABA"/>
    <w:rsid w:val="003B1AC0"/>
    <w:rsid w:val="003B2E52"/>
    <w:rsid w:val="003C32FE"/>
    <w:rsid w:val="003C637B"/>
    <w:rsid w:val="003D030C"/>
    <w:rsid w:val="003D12B7"/>
    <w:rsid w:val="003D45B4"/>
    <w:rsid w:val="003D576A"/>
    <w:rsid w:val="003D7E07"/>
    <w:rsid w:val="003E0820"/>
    <w:rsid w:val="003E6F7A"/>
    <w:rsid w:val="003E7B77"/>
    <w:rsid w:val="003F32C5"/>
    <w:rsid w:val="003F5AAB"/>
    <w:rsid w:val="00403B70"/>
    <w:rsid w:val="00410E6D"/>
    <w:rsid w:val="004157BB"/>
    <w:rsid w:val="00416837"/>
    <w:rsid w:val="0042225D"/>
    <w:rsid w:val="004239EA"/>
    <w:rsid w:val="0042541D"/>
    <w:rsid w:val="004257BC"/>
    <w:rsid w:val="0042594A"/>
    <w:rsid w:val="0043155F"/>
    <w:rsid w:val="00434404"/>
    <w:rsid w:val="00440ED8"/>
    <w:rsid w:val="00444B03"/>
    <w:rsid w:val="0045709D"/>
    <w:rsid w:val="00461107"/>
    <w:rsid w:val="0047373D"/>
    <w:rsid w:val="004774FA"/>
    <w:rsid w:val="00480EE1"/>
    <w:rsid w:val="00485D9E"/>
    <w:rsid w:val="0049305E"/>
    <w:rsid w:val="004940B6"/>
    <w:rsid w:val="00496BB7"/>
    <w:rsid w:val="0049736D"/>
    <w:rsid w:val="004A2A12"/>
    <w:rsid w:val="004A321B"/>
    <w:rsid w:val="004A3ED6"/>
    <w:rsid w:val="004B4DF2"/>
    <w:rsid w:val="004C070A"/>
    <w:rsid w:val="004D1A0C"/>
    <w:rsid w:val="004D6AC7"/>
    <w:rsid w:val="004E30CE"/>
    <w:rsid w:val="004E3C45"/>
    <w:rsid w:val="004E59D5"/>
    <w:rsid w:val="004E7557"/>
    <w:rsid w:val="004F0C78"/>
    <w:rsid w:val="004F274D"/>
    <w:rsid w:val="004F402D"/>
    <w:rsid w:val="004F5ADE"/>
    <w:rsid w:val="004F6069"/>
    <w:rsid w:val="0050286D"/>
    <w:rsid w:val="005052BF"/>
    <w:rsid w:val="0050599C"/>
    <w:rsid w:val="00506ABD"/>
    <w:rsid w:val="00507D4B"/>
    <w:rsid w:val="00516887"/>
    <w:rsid w:val="00521C84"/>
    <w:rsid w:val="00522FBE"/>
    <w:rsid w:val="005247E4"/>
    <w:rsid w:val="00526CB8"/>
    <w:rsid w:val="0053341D"/>
    <w:rsid w:val="005343CF"/>
    <w:rsid w:val="00535295"/>
    <w:rsid w:val="00535D9E"/>
    <w:rsid w:val="005403FE"/>
    <w:rsid w:val="0054219C"/>
    <w:rsid w:val="00542BE3"/>
    <w:rsid w:val="0055304D"/>
    <w:rsid w:val="00553732"/>
    <w:rsid w:val="00554A93"/>
    <w:rsid w:val="00570191"/>
    <w:rsid w:val="005718BC"/>
    <w:rsid w:val="005800DC"/>
    <w:rsid w:val="00580962"/>
    <w:rsid w:val="005811E1"/>
    <w:rsid w:val="005827A6"/>
    <w:rsid w:val="00586320"/>
    <w:rsid w:val="005929A8"/>
    <w:rsid w:val="0059356A"/>
    <w:rsid w:val="005946F6"/>
    <w:rsid w:val="005A4ABD"/>
    <w:rsid w:val="005B0F60"/>
    <w:rsid w:val="005B14A1"/>
    <w:rsid w:val="005B2596"/>
    <w:rsid w:val="005B29F2"/>
    <w:rsid w:val="005D084D"/>
    <w:rsid w:val="005D4CC0"/>
    <w:rsid w:val="005D7BC8"/>
    <w:rsid w:val="005E17AF"/>
    <w:rsid w:val="005E189E"/>
    <w:rsid w:val="005F19B4"/>
    <w:rsid w:val="005F1DA4"/>
    <w:rsid w:val="005F2D08"/>
    <w:rsid w:val="005F4D1B"/>
    <w:rsid w:val="006072AB"/>
    <w:rsid w:val="00610536"/>
    <w:rsid w:val="00611040"/>
    <w:rsid w:val="0061313C"/>
    <w:rsid w:val="00625EB5"/>
    <w:rsid w:val="006345F8"/>
    <w:rsid w:val="00645BDF"/>
    <w:rsid w:val="00653B55"/>
    <w:rsid w:val="0065498B"/>
    <w:rsid w:val="006549EC"/>
    <w:rsid w:val="00660C59"/>
    <w:rsid w:val="00661402"/>
    <w:rsid w:val="00666D10"/>
    <w:rsid w:val="00667563"/>
    <w:rsid w:val="0067162B"/>
    <w:rsid w:val="00673C05"/>
    <w:rsid w:val="00682D55"/>
    <w:rsid w:val="006835C5"/>
    <w:rsid w:val="00692E51"/>
    <w:rsid w:val="006A7742"/>
    <w:rsid w:val="006B2499"/>
    <w:rsid w:val="006B78EF"/>
    <w:rsid w:val="006C01F5"/>
    <w:rsid w:val="006C1963"/>
    <w:rsid w:val="006C2058"/>
    <w:rsid w:val="006C2257"/>
    <w:rsid w:val="006D5A90"/>
    <w:rsid w:val="006D7225"/>
    <w:rsid w:val="006E0BBE"/>
    <w:rsid w:val="006F0550"/>
    <w:rsid w:val="006F1B4C"/>
    <w:rsid w:val="006F793D"/>
    <w:rsid w:val="00703807"/>
    <w:rsid w:val="00704160"/>
    <w:rsid w:val="007061C4"/>
    <w:rsid w:val="00714A08"/>
    <w:rsid w:val="007305C9"/>
    <w:rsid w:val="00734045"/>
    <w:rsid w:val="007348C1"/>
    <w:rsid w:val="00734F08"/>
    <w:rsid w:val="00737D90"/>
    <w:rsid w:val="00740F64"/>
    <w:rsid w:val="00751E68"/>
    <w:rsid w:val="00752C66"/>
    <w:rsid w:val="007547D5"/>
    <w:rsid w:val="007550F1"/>
    <w:rsid w:val="00780B56"/>
    <w:rsid w:val="0078229B"/>
    <w:rsid w:val="00785F69"/>
    <w:rsid w:val="00786A98"/>
    <w:rsid w:val="00786DE3"/>
    <w:rsid w:val="00787CF4"/>
    <w:rsid w:val="00791D61"/>
    <w:rsid w:val="007930A6"/>
    <w:rsid w:val="007A545F"/>
    <w:rsid w:val="007A66A7"/>
    <w:rsid w:val="007B01B1"/>
    <w:rsid w:val="007B6302"/>
    <w:rsid w:val="007B78E1"/>
    <w:rsid w:val="007B7CE3"/>
    <w:rsid w:val="007C01E7"/>
    <w:rsid w:val="007C04E6"/>
    <w:rsid w:val="007C2561"/>
    <w:rsid w:val="007C4FE6"/>
    <w:rsid w:val="007D6CFD"/>
    <w:rsid w:val="007E6B9C"/>
    <w:rsid w:val="007E6E72"/>
    <w:rsid w:val="007E75D5"/>
    <w:rsid w:val="007F1AE7"/>
    <w:rsid w:val="007F2840"/>
    <w:rsid w:val="00803EFC"/>
    <w:rsid w:val="0080449D"/>
    <w:rsid w:val="00807526"/>
    <w:rsid w:val="0081744D"/>
    <w:rsid w:val="00826192"/>
    <w:rsid w:val="00830BF1"/>
    <w:rsid w:val="00830EE1"/>
    <w:rsid w:val="008337E4"/>
    <w:rsid w:val="00846561"/>
    <w:rsid w:val="00846637"/>
    <w:rsid w:val="00853C04"/>
    <w:rsid w:val="00853EE4"/>
    <w:rsid w:val="00856FE8"/>
    <w:rsid w:val="0086448D"/>
    <w:rsid w:val="00865F5D"/>
    <w:rsid w:val="00867A5E"/>
    <w:rsid w:val="00870C96"/>
    <w:rsid w:val="008732FA"/>
    <w:rsid w:val="008738DE"/>
    <w:rsid w:val="00873DB5"/>
    <w:rsid w:val="00876FA3"/>
    <w:rsid w:val="008811EB"/>
    <w:rsid w:val="00882847"/>
    <w:rsid w:val="00883221"/>
    <w:rsid w:val="00884C0D"/>
    <w:rsid w:val="0089219E"/>
    <w:rsid w:val="00894A40"/>
    <w:rsid w:val="008A035F"/>
    <w:rsid w:val="008A082F"/>
    <w:rsid w:val="008A21C4"/>
    <w:rsid w:val="008A5952"/>
    <w:rsid w:val="008A79A5"/>
    <w:rsid w:val="008A7F10"/>
    <w:rsid w:val="008B1BB8"/>
    <w:rsid w:val="008B3230"/>
    <w:rsid w:val="008B6C08"/>
    <w:rsid w:val="008B7013"/>
    <w:rsid w:val="008C12BA"/>
    <w:rsid w:val="008C7C62"/>
    <w:rsid w:val="008D51B1"/>
    <w:rsid w:val="008E135F"/>
    <w:rsid w:val="008F239F"/>
    <w:rsid w:val="00901364"/>
    <w:rsid w:val="009031B2"/>
    <w:rsid w:val="00911FAB"/>
    <w:rsid w:val="00915737"/>
    <w:rsid w:val="0091612E"/>
    <w:rsid w:val="009161BA"/>
    <w:rsid w:val="00922974"/>
    <w:rsid w:val="009359D9"/>
    <w:rsid w:val="00935C48"/>
    <w:rsid w:val="009372BA"/>
    <w:rsid w:val="009406E4"/>
    <w:rsid w:val="009434E5"/>
    <w:rsid w:val="00943616"/>
    <w:rsid w:val="00943796"/>
    <w:rsid w:val="00944994"/>
    <w:rsid w:val="00944E44"/>
    <w:rsid w:val="00945604"/>
    <w:rsid w:val="0095704D"/>
    <w:rsid w:val="0096176C"/>
    <w:rsid w:val="00965BDA"/>
    <w:rsid w:val="00970FD9"/>
    <w:rsid w:val="00971A31"/>
    <w:rsid w:val="00976CDD"/>
    <w:rsid w:val="00984144"/>
    <w:rsid w:val="00986598"/>
    <w:rsid w:val="00986846"/>
    <w:rsid w:val="00991C47"/>
    <w:rsid w:val="00992023"/>
    <w:rsid w:val="00994E43"/>
    <w:rsid w:val="0099537B"/>
    <w:rsid w:val="009958E1"/>
    <w:rsid w:val="00996E6C"/>
    <w:rsid w:val="009976D1"/>
    <w:rsid w:val="009A2C39"/>
    <w:rsid w:val="009B336C"/>
    <w:rsid w:val="009B44FD"/>
    <w:rsid w:val="009B6C13"/>
    <w:rsid w:val="009D640A"/>
    <w:rsid w:val="009E19A9"/>
    <w:rsid w:val="009E36B9"/>
    <w:rsid w:val="009F22CD"/>
    <w:rsid w:val="009F3EE5"/>
    <w:rsid w:val="00A00DD0"/>
    <w:rsid w:val="00A04D18"/>
    <w:rsid w:val="00A0610A"/>
    <w:rsid w:val="00A073C9"/>
    <w:rsid w:val="00A11888"/>
    <w:rsid w:val="00A15687"/>
    <w:rsid w:val="00A17AE2"/>
    <w:rsid w:val="00A25F2B"/>
    <w:rsid w:val="00A26E61"/>
    <w:rsid w:val="00A42461"/>
    <w:rsid w:val="00A52D82"/>
    <w:rsid w:val="00A5476D"/>
    <w:rsid w:val="00A56CD3"/>
    <w:rsid w:val="00A61936"/>
    <w:rsid w:val="00A70B35"/>
    <w:rsid w:val="00A72E21"/>
    <w:rsid w:val="00A730D3"/>
    <w:rsid w:val="00A7342F"/>
    <w:rsid w:val="00A81B11"/>
    <w:rsid w:val="00A827EA"/>
    <w:rsid w:val="00A9172F"/>
    <w:rsid w:val="00AA2AF7"/>
    <w:rsid w:val="00AA30F9"/>
    <w:rsid w:val="00AA50EF"/>
    <w:rsid w:val="00AA5AC7"/>
    <w:rsid w:val="00AB6B59"/>
    <w:rsid w:val="00AC180A"/>
    <w:rsid w:val="00AC51A6"/>
    <w:rsid w:val="00AD3161"/>
    <w:rsid w:val="00AD4894"/>
    <w:rsid w:val="00AD5493"/>
    <w:rsid w:val="00AE05C1"/>
    <w:rsid w:val="00AE2F67"/>
    <w:rsid w:val="00AE6673"/>
    <w:rsid w:val="00AF2762"/>
    <w:rsid w:val="00AF4D12"/>
    <w:rsid w:val="00B12256"/>
    <w:rsid w:val="00B17CB2"/>
    <w:rsid w:val="00B203BD"/>
    <w:rsid w:val="00B36718"/>
    <w:rsid w:val="00B461F2"/>
    <w:rsid w:val="00B47619"/>
    <w:rsid w:val="00B55B62"/>
    <w:rsid w:val="00B616F6"/>
    <w:rsid w:val="00B63A76"/>
    <w:rsid w:val="00B711A2"/>
    <w:rsid w:val="00B71EF8"/>
    <w:rsid w:val="00B73740"/>
    <w:rsid w:val="00B754CD"/>
    <w:rsid w:val="00B7665D"/>
    <w:rsid w:val="00B77FA5"/>
    <w:rsid w:val="00B86C82"/>
    <w:rsid w:val="00B87510"/>
    <w:rsid w:val="00B901AE"/>
    <w:rsid w:val="00B95C24"/>
    <w:rsid w:val="00BA6DBB"/>
    <w:rsid w:val="00BA71CC"/>
    <w:rsid w:val="00BB6ED5"/>
    <w:rsid w:val="00BC20FB"/>
    <w:rsid w:val="00BC2E15"/>
    <w:rsid w:val="00BC4692"/>
    <w:rsid w:val="00BC4C04"/>
    <w:rsid w:val="00BC6630"/>
    <w:rsid w:val="00BD0753"/>
    <w:rsid w:val="00BD0DA0"/>
    <w:rsid w:val="00BD0FC1"/>
    <w:rsid w:val="00BD3619"/>
    <w:rsid w:val="00BD7851"/>
    <w:rsid w:val="00BE371B"/>
    <w:rsid w:val="00BE48AF"/>
    <w:rsid w:val="00BE6ADD"/>
    <w:rsid w:val="00BF1A81"/>
    <w:rsid w:val="00BF37E4"/>
    <w:rsid w:val="00BF7CE0"/>
    <w:rsid w:val="00C018E7"/>
    <w:rsid w:val="00C035D5"/>
    <w:rsid w:val="00C041F3"/>
    <w:rsid w:val="00C06BE4"/>
    <w:rsid w:val="00C07EEF"/>
    <w:rsid w:val="00C10700"/>
    <w:rsid w:val="00C10BD4"/>
    <w:rsid w:val="00C11C5D"/>
    <w:rsid w:val="00C120E8"/>
    <w:rsid w:val="00C12CEA"/>
    <w:rsid w:val="00C14A6E"/>
    <w:rsid w:val="00C24910"/>
    <w:rsid w:val="00C277AD"/>
    <w:rsid w:val="00C40BC6"/>
    <w:rsid w:val="00C40DE5"/>
    <w:rsid w:val="00C54A3B"/>
    <w:rsid w:val="00C55EBB"/>
    <w:rsid w:val="00C60A28"/>
    <w:rsid w:val="00C61564"/>
    <w:rsid w:val="00C62445"/>
    <w:rsid w:val="00C705BF"/>
    <w:rsid w:val="00C7096C"/>
    <w:rsid w:val="00C71C33"/>
    <w:rsid w:val="00C726CC"/>
    <w:rsid w:val="00C775D9"/>
    <w:rsid w:val="00C81CF1"/>
    <w:rsid w:val="00C82289"/>
    <w:rsid w:val="00C9004D"/>
    <w:rsid w:val="00C90E44"/>
    <w:rsid w:val="00C92A6D"/>
    <w:rsid w:val="00C966DB"/>
    <w:rsid w:val="00C9709F"/>
    <w:rsid w:val="00CC07EF"/>
    <w:rsid w:val="00CC1C0B"/>
    <w:rsid w:val="00CC29D7"/>
    <w:rsid w:val="00CC2E47"/>
    <w:rsid w:val="00CC51A4"/>
    <w:rsid w:val="00CD0101"/>
    <w:rsid w:val="00CD299A"/>
    <w:rsid w:val="00CD66C1"/>
    <w:rsid w:val="00D0506F"/>
    <w:rsid w:val="00D1011A"/>
    <w:rsid w:val="00D10D63"/>
    <w:rsid w:val="00D14315"/>
    <w:rsid w:val="00D165BC"/>
    <w:rsid w:val="00D22E7C"/>
    <w:rsid w:val="00D32CA3"/>
    <w:rsid w:val="00D34F9B"/>
    <w:rsid w:val="00D377A4"/>
    <w:rsid w:val="00D506E4"/>
    <w:rsid w:val="00D52215"/>
    <w:rsid w:val="00D53005"/>
    <w:rsid w:val="00D564E5"/>
    <w:rsid w:val="00D6397D"/>
    <w:rsid w:val="00D63E04"/>
    <w:rsid w:val="00D65C9D"/>
    <w:rsid w:val="00D747DF"/>
    <w:rsid w:val="00D7640C"/>
    <w:rsid w:val="00D80616"/>
    <w:rsid w:val="00D80B4A"/>
    <w:rsid w:val="00D83658"/>
    <w:rsid w:val="00D85F01"/>
    <w:rsid w:val="00D864D4"/>
    <w:rsid w:val="00D8750F"/>
    <w:rsid w:val="00D942F2"/>
    <w:rsid w:val="00D95C09"/>
    <w:rsid w:val="00D96533"/>
    <w:rsid w:val="00DA73F5"/>
    <w:rsid w:val="00DB401E"/>
    <w:rsid w:val="00DD29D1"/>
    <w:rsid w:val="00DD5444"/>
    <w:rsid w:val="00DD5A83"/>
    <w:rsid w:val="00DD649F"/>
    <w:rsid w:val="00DD7446"/>
    <w:rsid w:val="00DE72D2"/>
    <w:rsid w:val="00DF0267"/>
    <w:rsid w:val="00DF71EB"/>
    <w:rsid w:val="00E00318"/>
    <w:rsid w:val="00E02BDE"/>
    <w:rsid w:val="00E0339A"/>
    <w:rsid w:val="00E033C2"/>
    <w:rsid w:val="00E220C3"/>
    <w:rsid w:val="00E23166"/>
    <w:rsid w:val="00E25D6D"/>
    <w:rsid w:val="00E265A9"/>
    <w:rsid w:val="00E32370"/>
    <w:rsid w:val="00E33A22"/>
    <w:rsid w:val="00E350EB"/>
    <w:rsid w:val="00E40B69"/>
    <w:rsid w:val="00E418CE"/>
    <w:rsid w:val="00E425AF"/>
    <w:rsid w:val="00E445D9"/>
    <w:rsid w:val="00E44922"/>
    <w:rsid w:val="00E47477"/>
    <w:rsid w:val="00E50C20"/>
    <w:rsid w:val="00E53236"/>
    <w:rsid w:val="00E5449E"/>
    <w:rsid w:val="00E56D9A"/>
    <w:rsid w:val="00E57B2D"/>
    <w:rsid w:val="00E6162F"/>
    <w:rsid w:val="00E70BB2"/>
    <w:rsid w:val="00E71344"/>
    <w:rsid w:val="00E80821"/>
    <w:rsid w:val="00E82BE5"/>
    <w:rsid w:val="00E8669A"/>
    <w:rsid w:val="00E87052"/>
    <w:rsid w:val="00E9244B"/>
    <w:rsid w:val="00E958BA"/>
    <w:rsid w:val="00EA2E43"/>
    <w:rsid w:val="00EB7070"/>
    <w:rsid w:val="00EC1096"/>
    <w:rsid w:val="00ED34BC"/>
    <w:rsid w:val="00ED3D41"/>
    <w:rsid w:val="00ED54A2"/>
    <w:rsid w:val="00ED64F6"/>
    <w:rsid w:val="00EE0A8A"/>
    <w:rsid w:val="00EF39D4"/>
    <w:rsid w:val="00EF4978"/>
    <w:rsid w:val="00EF5C6C"/>
    <w:rsid w:val="00EF5E98"/>
    <w:rsid w:val="00F035BE"/>
    <w:rsid w:val="00F03992"/>
    <w:rsid w:val="00F104DF"/>
    <w:rsid w:val="00F116CC"/>
    <w:rsid w:val="00F12075"/>
    <w:rsid w:val="00F143A6"/>
    <w:rsid w:val="00F14907"/>
    <w:rsid w:val="00F2170F"/>
    <w:rsid w:val="00F217EC"/>
    <w:rsid w:val="00F21A27"/>
    <w:rsid w:val="00F22AA5"/>
    <w:rsid w:val="00F27121"/>
    <w:rsid w:val="00F30A64"/>
    <w:rsid w:val="00F407F6"/>
    <w:rsid w:val="00F4231B"/>
    <w:rsid w:val="00F43364"/>
    <w:rsid w:val="00F43778"/>
    <w:rsid w:val="00F46BC1"/>
    <w:rsid w:val="00F51879"/>
    <w:rsid w:val="00F537C2"/>
    <w:rsid w:val="00F54871"/>
    <w:rsid w:val="00F56D9C"/>
    <w:rsid w:val="00F57877"/>
    <w:rsid w:val="00F60E2E"/>
    <w:rsid w:val="00F610D2"/>
    <w:rsid w:val="00F646F3"/>
    <w:rsid w:val="00F64DA0"/>
    <w:rsid w:val="00F67A74"/>
    <w:rsid w:val="00F7405C"/>
    <w:rsid w:val="00F75EE0"/>
    <w:rsid w:val="00F76683"/>
    <w:rsid w:val="00F80B50"/>
    <w:rsid w:val="00F825E8"/>
    <w:rsid w:val="00F830A6"/>
    <w:rsid w:val="00F873FA"/>
    <w:rsid w:val="00F94DCB"/>
    <w:rsid w:val="00F97F6C"/>
    <w:rsid w:val="00FA1F05"/>
    <w:rsid w:val="00FA2A83"/>
    <w:rsid w:val="00FA34B6"/>
    <w:rsid w:val="00FB1F27"/>
    <w:rsid w:val="00FB2CE2"/>
    <w:rsid w:val="00FC0108"/>
    <w:rsid w:val="00FC137C"/>
    <w:rsid w:val="00FC1AF3"/>
    <w:rsid w:val="00FD1093"/>
    <w:rsid w:val="00FD2FB0"/>
    <w:rsid w:val="00FD4A50"/>
    <w:rsid w:val="00FE2049"/>
    <w:rsid w:val="00FE4C5C"/>
    <w:rsid w:val="00FE4C9B"/>
    <w:rsid w:val="00FE58EA"/>
    <w:rsid w:val="00FE7E94"/>
    <w:rsid w:val="00FF10D2"/>
    <w:rsid w:val="00FF2B1A"/>
    <w:rsid w:val="00FF31D4"/>
    <w:rsid w:val="00FF71DB"/>
    <w:rsid w:val="00FF7C27"/>
    <w:rsid w:val="09133247"/>
    <w:rsid w:val="18F24595"/>
    <w:rsid w:val="3251196A"/>
    <w:rsid w:val="44131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7"/>
    <w:qFormat/>
    <w:uiPriority w:val="0"/>
    <w:pPr>
      <w:keepNext/>
      <w:keepLines/>
      <w:numPr>
        <w:ilvl w:val="1"/>
        <w:numId w:val="1"/>
      </w:numPr>
      <w:tabs>
        <w:tab w:val="left" w:pos="567"/>
        <w:tab w:val="clear" w:pos="482"/>
      </w:tabs>
      <w:spacing w:line="400" w:lineRule="atLeast"/>
      <w:ind w:left="0" w:firstLine="0"/>
      <w:outlineLvl w:val="1"/>
    </w:pPr>
    <w:rPr>
      <w:b/>
      <w:szCs w:val="20"/>
    </w:rPr>
  </w:style>
  <w:style w:type="paragraph" w:styleId="8">
    <w:name w:val="heading 3"/>
    <w:basedOn w:val="1"/>
    <w:next w:val="7"/>
    <w:autoRedefine/>
    <w:qFormat/>
    <w:uiPriority w:val="0"/>
    <w:pPr>
      <w:keepNext/>
      <w:keepLines/>
      <w:numPr>
        <w:ilvl w:val="2"/>
        <w:numId w:val="1"/>
      </w:numPr>
      <w:tabs>
        <w:tab w:val="left" w:pos="709"/>
        <w:tab w:val="clear" w:pos="680"/>
      </w:tabs>
      <w:spacing w:line="400" w:lineRule="atLeast"/>
      <w:ind w:left="0" w:firstLine="0"/>
      <w:outlineLvl w:val="2"/>
    </w:pPr>
    <w:rPr>
      <w:szCs w:val="20"/>
    </w:rPr>
  </w:style>
  <w:style w:type="paragraph" w:styleId="9">
    <w:name w:val="heading 4"/>
    <w:basedOn w:val="1"/>
    <w:next w:val="7"/>
    <w:autoRedefine/>
    <w:qFormat/>
    <w:uiPriority w:val="0"/>
    <w:pPr>
      <w:keepNext/>
      <w:keepLines/>
      <w:numPr>
        <w:ilvl w:val="3"/>
        <w:numId w:val="1"/>
      </w:numPr>
      <w:tabs>
        <w:tab w:val="left" w:pos="907"/>
        <w:tab w:val="clear" w:pos="680"/>
      </w:tabs>
      <w:spacing w:line="400" w:lineRule="atLeast"/>
      <w:ind w:left="0" w:firstLine="0"/>
      <w:outlineLvl w:val="3"/>
    </w:pPr>
    <w:rPr>
      <w:szCs w:val="20"/>
    </w:rPr>
  </w:style>
  <w:style w:type="paragraph" w:styleId="10">
    <w:name w:val="heading 9"/>
    <w:basedOn w:val="1"/>
    <w:next w:val="7"/>
    <w:autoRedefine/>
    <w:qFormat/>
    <w:uiPriority w:val="0"/>
    <w:pPr>
      <w:keepNext/>
      <w:jc w:val="center"/>
      <w:outlineLvl w:val="8"/>
    </w:pPr>
    <w:rPr>
      <w:sz w:val="28"/>
      <w:szCs w:val="20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napToGrid w:val="0"/>
      <w:spacing w:line="440" w:lineRule="exact"/>
      <w:ind w:firstLine="552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11">
    <w:name w:val="Date"/>
    <w:basedOn w:val="1"/>
    <w:next w:val="1"/>
    <w:autoRedefine/>
    <w:qFormat/>
    <w:uiPriority w:val="0"/>
    <w:rPr>
      <w:sz w:val="30"/>
      <w:szCs w:val="20"/>
    </w:rPr>
  </w:style>
  <w:style w:type="paragraph" w:styleId="12">
    <w:name w:val="Balloon Text"/>
    <w:basedOn w:val="1"/>
    <w:link w:val="25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paragraph" w:customStyle="1" w:styleId="20">
    <w:name w:val="Char Char Char Char Char Char Char"/>
    <w:basedOn w:val="1"/>
    <w:autoRedefine/>
    <w:qFormat/>
    <w:uiPriority w:val="0"/>
    <w:rPr>
      <w:rFonts w:ascii="Tahoma" w:hAnsi="Tahoma"/>
      <w:sz w:val="24"/>
    </w:rPr>
  </w:style>
  <w:style w:type="character" w:customStyle="1" w:styleId="21">
    <w:name w:val="标题 字符"/>
    <w:basedOn w:val="18"/>
    <w:link w:val="15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2">
    <w:name w:val="样式1"/>
    <w:basedOn w:val="13"/>
    <w:link w:val="24"/>
    <w:autoRedefine/>
    <w:qFormat/>
    <w:uiPriority w:val="0"/>
    <w:pPr>
      <w:pBdr>
        <w:top w:val="thinThickSmallGap" w:color="auto" w:sz="18" w:space="1"/>
      </w:pBdr>
      <w:ind w:right="4"/>
    </w:pPr>
    <w:rPr>
      <w:sz w:val="21"/>
      <w:szCs w:val="21"/>
    </w:rPr>
  </w:style>
  <w:style w:type="character" w:customStyle="1" w:styleId="23">
    <w:name w:val="页脚 字符"/>
    <w:basedOn w:val="18"/>
    <w:link w:val="13"/>
    <w:autoRedefine/>
    <w:qFormat/>
    <w:uiPriority w:val="0"/>
    <w:rPr>
      <w:kern w:val="2"/>
      <w:sz w:val="18"/>
      <w:szCs w:val="18"/>
    </w:rPr>
  </w:style>
  <w:style w:type="character" w:customStyle="1" w:styleId="24">
    <w:name w:val="样式1 Char"/>
    <w:basedOn w:val="23"/>
    <w:link w:val="22"/>
    <w:autoRedefine/>
    <w:qFormat/>
    <w:uiPriority w:val="0"/>
    <w:rPr>
      <w:kern w:val="2"/>
      <w:sz w:val="21"/>
      <w:szCs w:val="21"/>
    </w:rPr>
  </w:style>
  <w:style w:type="character" w:customStyle="1" w:styleId="25">
    <w:name w:val="批注框文本 字符"/>
    <w:basedOn w:val="18"/>
    <w:link w:val="12"/>
    <w:autoRedefine/>
    <w:qFormat/>
    <w:uiPriority w:val="0"/>
    <w:rPr>
      <w:kern w:val="2"/>
      <w:sz w:val="18"/>
      <w:szCs w:val="18"/>
    </w:rPr>
  </w:style>
  <w:style w:type="paragraph" w:customStyle="1" w:styleId="26">
    <w:name w:val="样式2"/>
    <w:basedOn w:val="1"/>
    <w:link w:val="28"/>
    <w:autoRedefine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</w:style>
  <w:style w:type="paragraph" w:customStyle="1" w:styleId="27">
    <w:name w:val="样式3"/>
    <w:basedOn w:val="1"/>
    <w:link w:val="29"/>
    <w:autoRedefine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</w:style>
  <w:style w:type="character" w:customStyle="1" w:styleId="28">
    <w:name w:val="样式2 Char"/>
    <w:basedOn w:val="18"/>
    <w:link w:val="26"/>
    <w:autoRedefine/>
    <w:qFormat/>
    <w:uiPriority w:val="0"/>
    <w:rPr>
      <w:kern w:val="2"/>
      <w:sz w:val="21"/>
      <w:szCs w:val="24"/>
    </w:rPr>
  </w:style>
  <w:style w:type="character" w:customStyle="1" w:styleId="29">
    <w:name w:val="样式3 Char"/>
    <w:basedOn w:val="18"/>
    <w:link w:val="27"/>
    <w:autoRedefine/>
    <w:qFormat/>
    <w:uiPriority w:val="0"/>
    <w:rPr>
      <w:kern w:val="2"/>
      <w:sz w:val="21"/>
      <w:szCs w:val="24"/>
    </w:rPr>
  </w:style>
  <w:style w:type="paragraph" w:customStyle="1" w:styleId="30">
    <w:name w:val="样式4"/>
    <w:basedOn w:val="1"/>
    <w:link w:val="31"/>
    <w:autoRedefine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</w:style>
  <w:style w:type="character" w:customStyle="1" w:styleId="31">
    <w:name w:val="样式4 Char"/>
    <w:basedOn w:val="18"/>
    <w:link w:val="30"/>
    <w:autoRedefine/>
    <w:qFormat/>
    <w:uiPriority w:val="0"/>
    <w:rPr>
      <w:kern w:val="2"/>
      <w:sz w:val="21"/>
      <w:szCs w:val="24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5E604-9341-4C86-B81D-77D3F45F2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288</Words>
  <Characters>1647</Characters>
  <Lines>13</Lines>
  <Paragraphs>3</Paragraphs>
  <TotalTime>171</TotalTime>
  <ScaleCrop>false</ScaleCrop>
  <LinksUpToDate>false</LinksUpToDate>
  <CharactersWithSpaces>1932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2014-12-17T01:39:00Z</dcterms:created>
  <dc:creator>肖泉洋</dc:creator>
  <cp:lastModifiedBy></cp:lastModifiedBy>
  <cp:lastPrinted>2014-12-16T01:20:00Z</cp:lastPrinted>
  <dcterms:modified xsi:type="dcterms:W3CDTF">2024-04-29T01:41:29Z</dcterms:modified>
  <dc:title>数控车床技术协议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标识">
    <vt:lpwstr>技术协议</vt:lpwstr>
  </property>
  <property fmtid="{D5CDD505-2E9C-101B-9397-08002B2CF9AE}" pid="3" name="协议编号">
    <vt:lpwstr>00</vt:lpwstr>
  </property>
  <property fmtid="{D5CDD505-2E9C-101B-9397-08002B2CF9AE}" pid="4" name="机床名称">
    <vt:lpwstr>数控车床</vt:lpwstr>
  </property>
  <property fmtid="{D5CDD505-2E9C-101B-9397-08002B2CF9AE}" pid="5" name="机床型号">
    <vt:lpwstr>Viva Turn 2</vt:lpwstr>
  </property>
  <property fmtid="{D5CDD505-2E9C-101B-9397-08002B2CF9AE}" pid="6" name="机床规格">
    <vt:lpwstr>200×500</vt:lpwstr>
  </property>
  <property fmtid="{D5CDD505-2E9C-101B-9397-08002B2CF9AE}" pid="7" name="零件名称">
    <vt:lpwstr>无零件</vt:lpwstr>
  </property>
  <property fmtid="{D5CDD505-2E9C-101B-9397-08002B2CF9AE}" pid="8" name="签署日期">
    <vt:lpwstr>2010-5-13</vt:lpwstr>
  </property>
  <property fmtid="{D5CDD505-2E9C-101B-9397-08002B2CF9AE}" pid="9" name="作者">
    <vt:lpwstr>肖泉洋</vt:lpwstr>
  </property>
  <property fmtid="{D5CDD505-2E9C-101B-9397-08002B2CF9AE}" pid="10" name="备注">
    <vt:lpwstr>标准技术协议</vt:lpwstr>
  </property>
  <property fmtid="{D5CDD505-2E9C-101B-9397-08002B2CF9AE}" pid="11" name="单位">
    <vt:lpwstr>技术部</vt:lpwstr>
  </property>
  <property fmtid="{D5CDD505-2E9C-101B-9397-08002B2CF9AE}" pid="12" name="KSOProductBuildVer">
    <vt:lpwstr>2052-12.1.0.16729</vt:lpwstr>
  </property>
  <property fmtid="{D5CDD505-2E9C-101B-9397-08002B2CF9AE}" pid="13" name="ICV">
    <vt:lpwstr>5C389E56541D4D6C89D8E8C9298521DF_12</vt:lpwstr>
  </property>
</Properties>
</file>