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62" w:rsidRDefault="00547655">
      <w:pPr>
        <w:tabs>
          <w:tab w:val="center" w:pos="4082"/>
        </w:tabs>
        <w:spacing w:before="1200"/>
        <w:jc w:val="center"/>
        <w:rPr>
          <w:b/>
          <w:bCs/>
          <w:spacing w:val="20"/>
          <w:w w:val="50"/>
          <w:sz w:val="32"/>
        </w:rPr>
      </w:pPr>
      <w:r w:rsidRPr="0054765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3.05pt;margin-top:26.75pt;width:435.4pt;height:54.15pt;z-index:251659264" fillcolor="red" strokecolor="red">
            <v:textpath style="font-family:&quot;宋体&quot;;font-weight:bold" trim="t" fitpath="t" string="中共哈尔滨信息工程学院委员会文件"/>
          </v:shape>
        </w:pict>
      </w:r>
      <w:r w:rsidR="00FF2A49">
        <w:rPr>
          <w:rFonts w:hint="eastAsia"/>
          <w:b/>
          <w:bCs/>
          <w:spacing w:val="20"/>
          <w:w w:val="50"/>
          <w:sz w:val="32"/>
        </w:rPr>
        <w:t xml:space="preserve"> </w:t>
      </w:r>
    </w:p>
    <w:p w:rsidR="00662562" w:rsidRDefault="00662562" w:rsidP="007B7141">
      <w:pPr>
        <w:tabs>
          <w:tab w:val="center" w:pos="4082"/>
        </w:tabs>
        <w:spacing w:beforeLines="100"/>
        <w:rPr>
          <w:spacing w:val="21"/>
          <w:sz w:val="24"/>
        </w:rPr>
      </w:pPr>
    </w:p>
    <w:p w:rsidR="00662562" w:rsidRDefault="00FF2A49">
      <w:pPr>
        <w:adjustRightInd w:val="0"/>
        <w:snapToGrid w:val="0"/>
        <w:jc w:val="center"/>
        <w:rPr>
          <w:rFonts w:ascii="仿宋_GB2312" w:eastAsia="仿宋_GB2312"/>
          <w:spacing w:val="21"/>
          <w:sz w:val="32"/>
        </w:rPr>
      </w:pPr>
      <w:proofErr w:type="gramStart"/>
      <w:r>
        <w:rPr>
          <w:rFonts w:ascii="仿宋_GB2312" w:eastAsia="仿宋_GB2312" w:hint="eastAsia"/>
          <w:spacing w:val="21"/>
          <w:sz w:val="32"/>
        </w:rPr>
        <w:t>哈信息党</w:t>
      </w:r>
      <w:proofErr w:type="gramEnd"/>
      <w:r>
        <w:rPr>
          <w:rFonts w:ascii="仿宋_GB2312" w:eastAsia="仿宋_GB2312"/>
          <w:spacing w:val="21"/>
          <w:sz w:val="32"/>
        </w:rPr>
        <w:t xml:space="preserve"> [201</w:t>
      </w:r>
      <w:r w:rsidR="00761BA0">
        <w:rPr>
          <w:rFonts w:ascii="仿宋_GB2312" w:eastAsia="仿宋_GB2312" w:hint="eastAsia"/>
          <w:spacing w:val="21"/>
          <w:sz w:val="32"/>
        </w:rPr>
        <w:t>9</w:t>
      </w:r>
      <w:r>
        <w:rPr>
          <w:rFonts w:ascii="仿宋_GB2312" w:eastAsia="仿宋_GB2312"/>
          <w:spacing w:val="21"/>
          <w:sz w:val="32"/>
        </w:rPr>
        <w:t>]</w:t>
      </w:r>
      <w:r w:rsidR="000A1A5E">
        <w:rPr>
          <w:rFonts w:ascii="仿宋_GB2312" w:eastAsia="仿宋_GB2312" w:hint="eastAsia"/>
          <w:spacing w:val="21"/>
          <w:sz w:val="32"/>
        </w:rPr>
        <w:t>4</w:t>
      </w:r>
      <w:r>
        <w:rPr>
          <w:rFonts w:ascii="仿宋_GB2312" w:eastAsia="仿宋_GB2312" w:hint="eastAsia"/>
          <w:spacing w:val="21"/>
          <w:sz w:val="32"/>
        </w:rPr>
        <w:t>号</w:t>
      </w:r>
    </w:p>
    <w:p w:rsidR="00662562" w:rsidRDefault="00547655">
      <w:pPr>
        <w:adjustRightInd w:val="0"/>
        <w:snapToGrid w:val="0"/>
        <w:jc w:val="center"/>
        <w:rPr>
          <w:rFonts w:ascii="仿宋_GB2312" w:eastAsia="仿宋_GB2312"/>
          <w:spacing w:val="21"/>
          <w:sz w:val="32"/>
        </w:rPr>
      </w:pPr>
      <w:r w:rsidRPr="00547655">
        <w:rPr>
          <w:rFonts w:ascii="Calibri"/>
        </w:rPr>
        <w:pict>
          <v:line id="_x0000_s1026" style="position:absolute;left:0;text-align:left;z-index:251661312" from="237.35pt,20.65pt" to="447.35pt,20.65pt" o:gfxdata="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OI4BotYAAAAJAQAADwAAAAAAAAABACAAAAAiAAAAZHJz&#10;L2Rvd25yZXYueG1sUEsBAhQAFAAAAAgAh07iQNqngPzNAQAAawMAAA4AAAAAAAAAAQAgAAAAJQEA&#10;AGRycy9lMm9Eb2MueG1sUEsFBgAAAAAGAAYAWQEAAGQFAAAAAA==&#10;" strokecolor="red" strokeweight="1pt"/>
        </w:pict>
      </w:r>
      <w:r w:rsidRPr="00547655">
        <w:rPr>
          <w:rFonts w:ascii="Calibri"/>
        </w:rPr>
        <w:pict>
          <v:shape id="五角星 5" o:spid="_x0000_s1033" style="position:absolute;left:0;text-align:left;margin-left:202.1pt;margin-top:7.95pt;width:17.25pt;height:19.5pt;z-index:251662336" coordsize="219075,247650" o:spt="100" o:gfxdata="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HiPWBnaAAAACQEAAA8AAAAAAAAAAQAgAAAAIgAAAGRycy9kb3ducmV2Lnht&#10;bFBLAQIUABQAAAAIAIdO4kBKGzzK2wIAAE4IAAAOAAAAAAAAAAEAIAAAACkBAABkcnMvZTJvRG9j&#10;LnhtbFBLBQYAAAAABgAGAFkBAAB2BgAAAAA=&#10;" adj="0,,0" path="m,94594r83680,l109538,r25857,94594l219075,94594r-67699,58461l177235,247649,109538,189186,41840,247649,67699,153055,,94594xe" fillcolor="red" strokecolor="red">
            <v:stroke joinstyle="miter"/>
            <v:formulas/>
            <v:path o:connecttype="segments" o:connectlocs="0,94594;83680,94594;109538,0;135395,94594;219075,94594;151376,153055;177235,247649;109538,189186;41840,247649;67699,153055;0,94594" o:connectangles="0,0,0,0,0,0,0,0,0,0,0"/>
          </v:shape>
        </w:pict>
      </w:r>
      <w:r w:rsidRPr="00547655">
        <w:rPr>
          <w:rFonts w:ascii="Calibri"/>
        </w:rPr>
        <w:pict>
          <v:line id="_x0000_s1032" style="position:absolute;left:0;text-align:left;z-index:251660288" from="-25.5pt,20.65pt" to="184.85pt,20.65pt" o:gfxdata="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0nDBVNgAAAAJAQAADwAAAAAAAAABACAAAAAi&#10;AAAAZHJzL2Rvd25yZXYueG1sUEsBAhQAFAAAAAgAh07iQOKxzcfRAQAAawMAAA4AAAAAAAAAAQAg&#10;AAAAJwEAAGRycy9lMm9Eb2MueG1sUEsFBgAAAAAGAAYAWQEAAGoFAAAAAA==&#10;" strokecolor="red" strokeweight="1pt"/>
        </w:pict>
      </w:r>
    </w:p>
    <w:p w:rsidR="00662562" w:rsidRDefault="00662562">
      <w:pPr>
        <w:rPr>
          <w:sz w:val="36"/>
          <w:szCs w:val="36"/>
        </w:rPr>
      </w:pPr>
    </w:p>
    <w:p w:rsidR="000A1A5E" w:rsidRPr="000A1A5E" w:rsidRDefault="000A1A5E" w:rsidP="000A1A5E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0A1A5E">
        <w:rPr>
          <w:rFonts w:ascii="华文中宋" w:eastAsia="华文中宋" w:hAnsi="华文中宋" w:hint="eastAsia"/>
          <w:b/>
          <w:sz w:val="44"/>
          <w:szCs w:val="44"/>
        </w:rPr>
        <w:t>关于做好2018年度高校基层党组织</w:t>
      </w:r>
    </w:p>
    <w:p w:rsidR="000A1A5E" w:rsidRPr="000A1A5E" w:rsidRDefault="000A1A5E" w:rsidP="000A1A5E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0A1A5E">
        <w:rPr>
          <w:rFonts w:ascii="华文中宋" w:eastAsia="华文中宋" w:hAnsi="华文中宋" w:hint="eastAsia"/>
          <w:b/>
          <w:sz w:val="44"/>
          <w:szCs w:val="44"/>
        </w:rPr>
        <w:t>组织生活会和开展民主评议党员工作的通知</w:t>
      </w:r>
    </w:p>
    <w:p w:rsidR="000A1A5E" w:rsidRDefault="000A1A5E" w:rsidP="000A1A5E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0A1A5E" w:rsidRPr="0058249B" w:rsidRDefault="000A1A5E" w:rsidP="000A1A5E">
      <w:pPr>
        <w:spacing w:line="540" w:lineRule="exact"/>
        <w:rPr>
          <w:rFonts w:ascii="仿宋_GB2312" w:eastAsia="仿宋_GB2312"/>
          <w:sz w:val="32"/>
          <w:szCs w:val="32"/>
        </w:rPr>
      </w:pPr>
      <w:r w:rsidRPr="0058249B">
        <w:rPr>
          <w:rFonts w:ascii="仿宋_GB2312" w:eastAsia="仿宋_GB2312" w:hint="eastAsia"/>
          <w:sz w:val="32"/>
          <w:szCs w:val="32"/>
        </w:rPr>
        <w:t>各党支部：</w:t>
      </w:r>
    </w:p>
    <w:p w:rsidR="000A1A5E" w:rsidRPr="0058249B" w:rsidRDefault="000A1A5E" w:rsidP="000A1A5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249B">
        <w:rPr>
          <w:rFonts w:ascii="仿宋_GB2312" w:eastAsia="仿宋_GB2312" w:hint="eastAsia"/>
          <w:sz w:val="32"/>
          <w:szCs w:val="32"/>
        </w:rPr>
        <w:t>现将省委教育工委《关于做好2018年度高校基层党组织组织生活会和开展民主评议党员工作的通知》转发给你们，请各党支部</w:t>
      </w:r>
      <w:r>
        <w:rPr>
          <w:rFonts w:ascii="仿宋_GB2312" w:eastAsia="仿宋_GB2312" w:hint="eastAsia"/>
          <w:sz w:val="32"/>
          <w:szCs w:val="32"/>
        </w:rPr>
        <w:t>结合解放思想大讨论，贯彻学习全省教育大会精神，</w:t>
      </w:r>
      <w:r w:rsidRPr="0058249B">
        <w:rPr>
          <w:rFonts w:ascii="仿宋_GB2312" w:eastAsia="仿宋_GB2312" w:hint="eastAsia"/>
          <w:sz w:val="32"/>
          <w:szCs w:val="32"/>
        </w:rPr>
        <w:t>认真贯彻落实。各党支部书记为第一责任人，提前联系</w:t>
      </w:r>
      <w:r>
        <w:rPr>
          <w:rFonts w:ascii="仿宋_GB2312" w:eastAsia="仿宋_GB2312" w:hint="eastAsia"/>
          <w:sz w:val="32"/>
          <w:szCs w:val="32"/>
        </w:rPr>
        <w:t>对应</w:t>
      </w:r>
      <w:r w:rsidRPr="0058249B">
        <w:rPr>
          <w:rFonts w:ascii="仿宋_GB2312" w:eastAsia="仿宋_GB2312" w:hint="eastAsia"/>
          <w:sz w:val="32"/>
          <w:szCs w:val="32"/>
        </w:rPr>
        <w:t>校领导，在《高校党支部工作纪实手册》上做好详细记录，3月20日之前完成此项工作，并上报电子版总结报告及《2018年度基层党组织组织生活会和民主评议党员情况统计表》。联系人：刘妍，联系电话：58607909，电子邮箱：hxciliuyan@126.com。</w:t>
      </w:r>
    </w:p>
    <w:p w:rsidR="000A1A5E" w:rsidRPr="0058249B" w:rsidRDefault="000A1A5E" w:rsidP="000A1A5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8249B">
        <w:rPr>
          <w:rFonts w:ascii="仿宋_GB2312" w:eastAsia="仿宋_GB2312" w:hint="eastAsia"/>
          <w:sz w:val="32"/>
          <w:szCs w:val="32"/>
        </w:rPr>
        <w:t>附件：《关于做好2018年度高校基层党组织组织生活会和开展民主评议党员工作的通知》</w:t>
      </w:r>
    </w:p>
    <w:p w:rsidR="000A1A5E" w:rsidRDefault="000A1A5E" w:rsidP="000A1A5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A1A5E" w:rsidRPr="0058249B" w:rsidRDefault="000A1A5E" w:rsidP="000A1A5E">
      <w:pPr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58249B">
        <w:rPr>
          <w:rFonts w:ascii="仿宋_GB2312" w:eastAsia="仿宋_GB2312" w:hint="eastAsia"/>
          <w:sz w:val="32"/>
          <w:szCs w:val="32"/>
        </w:rPr>
        <w:t>中共哈尔滨信息工程学院委员会</w:t>
      </w:r>
    </w:p>
    <w:p w:rsidR="000A1A5E" w:rsidRPr="0058249B" w:rsidRDefault="000A1A5E" w:rsidP="000A1A5E">
      <w:pPr>
        <w:spacing w:line="540" w:lineRule="exact"/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Pr="0058249B">
        <w:rPr>
          <w:rFonts w:ascii="仿宋_GB2312" w:eastAsia="仿宋_GB2312" w:hint="eastAsia"/>
          <w:sz w:val="32"/>
          <w:szCs w:val="32"/>
        </w:rPr>
        <w:t>2019年3月</w:t>
      </w:r>
      <w:r>
        <w:rPr>
          <w:rFonts w:ascii="仿宋_GB2312" w:eastAsia="仿宋_GB2312" w:hint="eastAsia"/>
          <w:sz w:val="32"/>
          <w:szCs w:val="32"/>
        </w:rPr>
        <w:t>6</w:t>
      </w:r>
      <w:r w:rsidRPr="0058249B">
        <w:rPr>
          <w:rFonts w:ascii="仿宋_GB2312" w:eastAsia="仿宋_GB2312" w:hint="eastAsia"/>
          <w:sz w:val="32"/>
          <w:szCs w:val="32"/>
        </w:rPr>
        <w:t>日</w:t>
      </w:r>
    </w:p>
    <w:p w:rsidR="00761BA0" w:rsidRDefault="00761BA0" w:rsidP="00761BA0">
      <w:pPr>
        <w:spacing w:line="54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0A1A5E" w:rsidRDefault="000A1A5E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</w:p>
    <w:p w:rsidR="00761BA0" w:rsidRDefault="00547655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line id="_x0000_s1034" style="position:absolute;left:0;text-align:left;z-index:251664384" from="0,8.05pt" to="437.1pt,8.05pt"/>
        </w:pict>
      </w:r>
    </w:p>
    <w:p w:rsidR="00761BA0" w:rsidRPr="00D02655" w:rsidRDefault="00761BA0" w:rsidP="00761BA0">
      <w:pPr>
        <w:spacing w:line="340" w:lineRule="exact"/>
        <w:ind w:firstLineChars="49" w:firstLine="157"/>
        <w:rPr>
          <w:rFonts w:ascii="仿宋_GB2312" w:eastAsia="仿宋_GB2312"/>
          <w:color w:val="000000"/>
          <w:sz w:val="32"/>
          <w:szCs w:val="32"/>
        </w:rPr>
      </w:pPr>
      <w:r w:rsidRPr="00D02655">
        <w:rPr>
          <w:rFonts w:ascii="仿宋_GB2312" w:eastAsia="仿宋_GB2312" w:hint="eastAsia"/>
          <w:color w:val="000000"/>
          <w:sz w:val="32"/>
          <w:szCs w:val="32"/>
        </w:rPr>
        <w:t>中共哈尔滨信息工程学院委员会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D02655">
        <w:rPr>
          <w:rFonts w:ascii="仿宋_GB2312" w:eastAsia="仿宋_GB2312" w:hint="eastAsia"/>
          <w:color w:val="000000"/>
          <w:sz w:val="32"/>
          <w:szCs w:val="32"/>
        </w:rPr>
        <w:t>201</w:t>
      </w:r>
      <w:r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D02655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240998"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D02655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D02655">
        <w:rPr>
          <w:rFonts w:ascii="仿宋_GB2312" w:eastAsia="仿宋_GB2312" w:hint="eastAsia"/>
          <w:color w:val="000000"/>
          <w:sz w:val="32"/>
          <w:szCs w:val="32"/>
        </w:rPr>
        <w:t>日印发</w:t>
      </w:r>
    </w:p>
    <w:p w:rsidR="00662562" w:rsidRPr="00761BA0" w:rsidRDefault="00547655" w:rsidP="00761BA0">
      <w:pPr>
        <w:spacing w:line="28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pict>
          <v:line id="_x0000_s1035" style="position:absolute;left:0;text-align:left;z-index:251665408" from="0,6.05pt" to="437.1pt,6.05pt"/>
        </w:pict>
      </w:r>
      <w:r w:rsidR="00761BA0">
        <w:rPr>
          <w:rFonts w:ascii="仿宋_GB2312" w:eastAsia="仿宋_GB2312" w:hint="eastAsia"/>
          <w:color w:val="000000"/>
          <w:sz w:val="28"/>
          <w:szCs w:val="28"/>
        </w:rPr>
        <w:t xml:space="preserve">　　</w:t>
      </w:r>
    </w:p>
    <w:sectPr w:rsidR="00662562" w:rsidRPr="00761BA0" w:rsidSect="00761BA0">
      <w:footerReference w:type="even" r:id="rId7"/>
      <w:footerReference w:type="default" r:id="rId8"/>
      <w:pgSz w:w="11906" w:h="16838"/>
      <w:pgMar w:top="1440" w:right="1474" w:bottom="1440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6F5" w:rsidRDefault="00F166F5" w:rsidP="00662562">
      <w:r>
        <w:separator/>
      </w:r>
    </w:p>
  </w:endnote>
  <w:endnote w:type="continuationSeparator" w:id="0">
    <w:p w:rsidR="00F166F5" w:rsidRDefault="00F166F5" w:rsidP="00662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400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:rsidR="00761BA0" w:rsidRPr="00761BA0" w:rsidRDefault="00547655" w:rsidP="00761BA0">
        <w:pPr>
          <w:pStyle w:val="a4"/>
          <w:rPr>
            <w:rFonts w:ascii="仿宋_GB2312" w:eastAsia="仿宋_GB2312"/>
            <w:sz w:val="32"/>
            <w:szCs w:val="32"/>
          </w:rPr>
        </w:pPr>
        <w:r w:rsidRPr="00761BA0"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761BA0" w:rsidRPr="00761BA0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Pr="00761BA0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7B7141" w:rsidRPr="007B7141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7B7141"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Pr="00761BA0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761BA0" w:rsidRDefault="00761B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400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:rsidR="00761BA0" w:rsidRPr="00761BA0" w:rsidRDefault="00761BA0">
        <w:pPr>
          <w:pStyle w:val="a4"/>
          <w:jc w:val="center"/>
          <w:rPr>
            <w:rFonts w:ascii="仿宋_GB2312" w:eastAsia="仿宋_GB2312"/>
            <w:sz w:val="32"/>
            <w:szCs w:val="32"/>
          </w:rPr>
        </w:pPr>
        <w:r>
          <w:rPr>
            <w:rFonts w:hint="eastAsia"/>
          </w:rPr>
          <w:t xml:space="preserve">                                                                                            </w:t>
        </w:r>
        <w:r w:rsidR="00547655" w:rsidRPr="00761BA0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761BA0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 w:rsidR="00547655" w:rsidRPr="00761BA0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7B7141" w:rsidRPr="007B7141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7B7141">
          <w:rPr>
            <w:rFonts w:ascii="仿宋_GB2312" w:eastAsia="仿宋_GB2312"/>
            <w:noProof/>
            <w:sz w:val="32"/>
            <w:szCs w:val="32"/>
          </w:rPr>
          <w:t xml:space="preserve"> 1 -</w:t>
        </w:r>
        <w:r w:rsidR="00547655" w:rsidRPr="00761BA0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761BA0" w:rsidRDefault="00761B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6F5" w:rsidRDefault="00F166F5" w:rsidP="00662562">
      <w:r>
        <w:separator/>
      </w:r>
    </w:p>
  </w:footnote>
  <w:footnote w:type="continuationSeparator" w:id="0">
    <w:p w:rsidR="00F166F5" w:rsidRDefault="00F166F5" w:rsidP="00662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496"/>
    <w:rsid w:val="000029C0"/>
    <w:rsid w:val="00037605"/>
    <w:rsid w:val="000A1A5E"/>
    <w:rsid w:val="000D370B"/>
    <w:rsid w:val="000D396D"/>
    <w:rsid w:val="00106C92"/>
    <w:rsid w:val="0013154C"/>
    <w:rsid w:val="00150B8B"/>
    <w:rsid w:val="00152CE8"/>
    <w:rsid w:val="00165042"/>
    <w:rsid w:val="001A2583"/>
    <w:rsid w:val="001E2E32"/>
    <w:rsid w:val="00240998"/>
    <w:rsid w:val="0025091F"/>
    <w:rsid w:val="00292A67"/>
    <w:rsid w:val="002A1B12"/>
    <w:rsid w:val="002C0879"/>
    <w:rsid w:val="002E6484"/>
    <w:rsid w:val="002F6A46"/>
    <w:rsid w:val="0033604A"/>
    <w:rsid w:val="00364F1A"/>
    <w:rsid w:val="003D7695"/>
    <w:rsid w:val="003E18A5"/>
    <w:rsid w:val="00441DB2"/>
    <w:rsid w:val="00467663"/>
    <w:rsid w:val="00476647"/>
    <w:rsid w:val="004A5017"/>
    <w:rsid w:val="00504BB4"/>
    <w:rsid w:val="00547655"/>
    <w:rsid w:val="005661CE"/>
    <w:rsid w:val="00605712"/>
    <w:rsid w:val="0060691A"/>
    <w:rsid w:val="00662562"/>
    <w:rsid w:val="00667E25"/>
    <w:rsid w:val="006B7951"/>
    <w:rsid w:val="00730AA8"/>
    <w:rsid w:val="00745BF5"/>
    <w:rsid w:val="00761BA0"/>
    <w:rsid w:val="007753D2"/>
    <w:rsid w:val="007B7141"/>
    <w:rsid w:val="007E66EA"/>
    <w:rsid w:val="007F4C29"/>
    <w:rsid w:val="0088473B"/>
    <w:rsid w:val="008B292C"/>
    <w:rsid w:val="008D5A73"/>
    <w:rsid w:val="00960E26"/>
    <w:rsid w:val="00962494"/>
    <w:rsid w:val="009818F6"/>
    <w:rsid w:val="009A6F24"/>
    <w:rsid w:val="009C186E"/>
    <w:rsid w:val="009C56EB"/>
    <w:rsid w:val="009F5108"/>
    <w:rsid w:val="00A60C62"/>
    <w:rsid w:val="00A74496"/>
    <w:rsid w:val="00AB5C3A"/>
    <w:rsid w:val="00AF2190"/>
    <w:rsid w:val="00B16466"/>
    <w:rsid w:val="00B21182"/>
    <w:rsid w:val="00B67E7D"/>
    <w:rsid w:val="00BD168A"/>
    <w:rsid w:val="00C12B05"/>
    <w:rsid w:val="00C40910"/>
    <w:rsid w:val="00C6454D"/>
    <w:rsid w:val="00C664E5"/>
    <w:rsid w:val="00C716DE"/>
    <w:rsid w:val="00CB094E"/>
    <w:rsid w:val="00CE570F"/>
    <w:rsid w:val="00D479B5"/>
    <w:rsid w:val="00DC11C2"/>
    <w:rsid w:val="00E11497"/>
    <w:rsid w:val="00E601C0"/>
    <w:rsid w:val="00EA20D4"/>
    <w:rsid w:val="00EC13E6"/>
    <w:rsid w:val="00ED0EBC"/>
    <w:rsid w:val="00EE4532"/>
    <w:rsid w:val="00EE4DB2"/>
    <w:rsid w:val="00F166F5"/>
    <w:rsid w:val="00F22257"/>
    <w:rsid w:val="00F22E47"/>
    <w:rsid w:val="00FF2A49"/>
    <w:rsid w:val="1E0F3561"/>
    <w:rsid w:val="42C866BB"/>
    <w:rsid w:val="7E48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662562"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662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62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6256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662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6256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562"/>
    <w:rPr>
      <w:sz w:val="18"/>
      <w:szCs w:val="18"/>
    </w:rPr>
  </w:style>
  <w:style w:type="character" w:customStyle="1" w:styleId="Char">
    <w:name w:val="批注文字 Char"/>
    <w:basedOn w:val="a0"/>
    <w:link w:val="a3"/>
    <w:rsid w:val="00662562"/>
    <w:rPr>
      <w:rFonts w:ascii="Calibri" w:eastAsia="宋体" w:hAnsi="Calibri" w:cs="Times New Roman"/>
      <w:szCs w:val="24"/>
    </w:rPr>
  </w:style>
  <w:style w:type="paragraph" w:styleId="a8">
    <w:name w:val="List Paragraph"/>
    <w:basedOn w:val="a"/>
    <w:uiPriority w:val="34"/>
    <w:qFormat/>
    <w:rsid w:val="00662562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FF2A4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F2A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61BA0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61BA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0"/>
    <customShpInfo spid="_x0000_s103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</Words>
  <Characters>403</Characters>
  <Application>Microsoft Office Word</Application>
  <DocSecurity>0</DocSecurity>
  <Lines>3</Lines>
  <Paragraphs>1</Paragraphs>
  <ScaleCrop>false</ScaleCrop>
  <Company>Company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2018-07-17T07:00:00Z</cp:lastPrinted>
  <dcterms:created xsi:type="dcterms:W3CDTF">2018-07-13T05:07:00Z</dcterms:created>
  <dcterms:modified xsi:type="dcterms:W3CDTF">2019-04-11T02:27:00Z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